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252" w:rsidRPr="008C38A7" w:rsidRDefault="004A1252" w:rsidP="004A1252">
      <w:pPr>
        <w:pBdr>
          <w:bottom w:val="single" w:sz="4" w:space="1" w:color="auto"/>
        </w:pBdr>
        <w:spacing w:after="0" w:line="240" w:lineRule="auto"/>
        <w:rPr>
          <w:b/>
          <w:sz w:val="40"/>
        </w:rPr>
      </w:pPr>
      <w:r w:rsidRPr="008C38A7">
        <w:rPr>
          <w:b/>
          <w:sz w:val="40"/>
        </w:rPr>
        <w:t>Investigating Coastal Landscapes:</w:t>
      </w:r>
    </w:p>
    <w:p w:rsidR="004A1252" w:rsidRPr="008C38A7" w:rsidRDefault="004A1252" w:rsidP="004A1252">
      <w:pPr>
        <w:pBdr>
          <w:bottom w:val="single" w:sz="4" w:space="1" w:color="auto"/>
        </w:pBdr>
        <w:spacing w:after="240" w:line="240" w:lineRule="auto"/>
        <w:rPr>
          <w:b/>
          <w:i/>
          <w:sz w:val="32"/>
        </w:rPr>
      </w:pPr>
      <w:r w:rsidRPr="008C38A7">
        <w:rPr>
          <w:b/>
          <w:i/>
          <w:sz w:val="32"/>
        </w:rPr>
        <w:t>To what extent has management affected coastal processes at Dinas Dinlle?</w:t>
      </w:r>
    </w:p>
    <w:p w:rsidR="008A52BC" w:rsidRPr="008C38A7" w:rsidRDefault="008A52BC" w:rsidP="008A52BC">
      <w:pPr>
        <w:spacing w:before="200" w:after="60" w:line="240" w:lineRule="auto"/>
        <w:rPr>
          <w:b/>
          <w:sz w:val="28"/>
        </w:rPr>
      </w:pPr>
      <w:r w:rsidRPr="008C38A7">
        <w:rPr>
          <w:b/>
          <w:sz w:val="28"/>
        </w:rPr>
        <w:t>Method</w:t>
      </w:r>
      <w:r>
        <w:rPr>
          <w:b/>
          <w:sz w:val="28"/>
        </w:rPr>
        <w:t>ology</w:t>
      </w:r>
      <w:r w:rsidRPr="008C38A7">
        <w:rPr>
          <w:b/>
          <w:sz w:val="28"/>
        </w:rPr>
        <w:t>:</w:t>
      </w:r>
    </w:p>
    <w:p w:rsidR="008A52BC" w:rsidRDefault="008A52BC" w:rsidP="008A52BC">
      <w:pPr>
        <w:spacing w:after="120" w:line="240" w:lineRule="auto"/>
        <w:rPr>
          <w:sz w:val="20"/>
        </w:rPr>
      </w:pPr>
      <w:r>
        <w:rPr>
          <w:sz w:val="20"/>
        </w:rPr>
        <w:t xml:space="preserve">This is a half-day exercise and requires </w:t>
      </w:r>
      <w:r w:rsidR="001E5E4C">
        <w:rPr>
          <w:sz w:val="20"/>
        </w:rPr>
        <w:t>a comparison</w:t>
      </w:r>
      <w:r>
        <w:rPr>
          <w:sz w:val="20"/>
        </w:rPr>
        <w:t xml:space="preserve"> of the </w:t>
      </w:r>
      <w:r w:rsidR="001E5E4C">
        <w:rPr>
          <w:sz w:val="20"/>
        </w:rPr>
        <w:t>beach characteristics where there is management with an area of no management.  Independent measurement of longshore drift will be needed as well as evidence of what beach management has been put in place</w:t>
      </w:r>
      <w:r>
        <w:rPr>
          <w:sz w:val="20"/>
        </w:rPr>
        <w:t>:</w:t>
      </w:r>
    </w:p>
    <w:p w:rsidR="001E5E4C" w:rsidRDefault="001E5E4C" w:rsidP="001E5E4C">
      <w:pPr>
        <w:pStyle w:val="ListParagraph"/>
        <w:numPr>
          <w:ilvl w:val="0"/>
          <w:numId w:val="9"/>
        </w:numPr>
        <w:spacing w:before="240" w:after="60" w:line="240" w:lineRule="auto"/>
        <w:contextualSpacing w:val="0"/>
        <w:rPr>
          <w:sz w:val="20"/>
        </w:rPr>
      </w:pPr>
      <w:r>
        <w:rPr>
          <w:b/>
          <w:sz w:val="20"/>
        </w:rPr>
        <w:t>Longshore drift direction (and speed?)</w:t>
      </w:r>
    </w:p>
    <w:p w:rsidR="001E5E4C" w:rsidRDefault="001E5E4C" w:rsidP="001E5E4C">
      <w:pPr>
        <w:spacing w:after="60" w:line="240" w:lineRule="auto"/>
        <w:ind w:left="714"/>
        <w:rPr>
          <w:sz w:val="20"/>
        </w:rPr>
      </w:pPr>
      <w:r>
        <w:rPr>
          <w:i/>
          <w:sz w:val="20"/>
        </w:rPr>
        <w:t xml:space="preserve">Rationale: </w:t>
      </w:r>
      <w:r>
        <w:rPr>
          <w:sz w:val="20"/>
        </w:rPr>
        <w:t>An independent measurement of this is required to avoid a circular argument (i.e. basing your proposition on a premise which is supported by the proposition).</w:t>
      </w:r>
    </w:p>
    <w:p w:rsidR="001E5E4C" w:rsidRDefault="001E5E4C" w:rsidP="001E5E4C">
      <w:pPr>
        <w:spacing w:before="120" w:after="60" w:line="240" w:lineRule="auto"/>
        <w:ind w:left="714"/>
        <w:rPr>
          <w:sz w:val="20"/>
        </w:rPr>
      </w:pPr>
      <w:r>
        <w:rPr>
          <w:i/>
          <w:sz w:val="20"/>
        </w:rPr>
        <w:t xml:space="preserve">Data types: </w:t>
      </w:r>
      <w:r w:rsidRPr="009F2BCC">
        <w:rPr>
          <w:sz w:val="20"/>
        </w:rPr>
        <w:t xml:space="preserve">This </w:t>
      </w:r>
      <w:r>
        <w:rPr>
          <w:sz w:val="20"/>
        </w:rPr>
        <w:t xml:space="preserve">will </w:t>
      </w:r>
      <w:r w:rsidRPr="009F2BCC">
        <w:rPr>
          <w:sz w:val="20"/>
        </w:rPr>
        <w:t xml:space="preserve">be quantitative </w:t>
      </w:r>
      <w:r>
        <w:rPr>
          <w:sz w:val="20"/>
        </w:rPr>
        <w:t xml:space="preserve">and, in its simplest form, will be measurements of the direction.  This </w:t>
      </w:r>
      <w:r w:rsidRPr="001E5E4C">
        <w:rPr>
          <w:i/>
          <w:sz w:val="20"/>
        </w:rPr>
        <w:t>could</w:t>
      </w:r>
      <w:r>
        <w:rPr>
          <w:sz w:val="20"/>
        </w:rPr>
        <w:t xml:space="preserve"> be qualitative (but see issue above).  Speed may be useful, but would require more complex measurements</w:t>
      </w:r>
      <w:r w:rsidR="00BA55AB">
        <w:rPr>
          <w:sz w:val="20"/>
        </w:rPr>
        <w:t>…probably something to consider for your own independent investigation if you choose something like this.</w:t>
      </w:r>
    </w:p>
    <w:p w:rsidR="001E5E4C" w:rsidRPr="009F2BCC" w:rsidRDefault="001E5E4C" w:rsidP="001E5E4C">
      <w:pPr>
        <w:spacing w:before="120" w:after="60" w:line="240" w:lineRule="auto"/>
        <w:ind w:left="714"/>
        <w:rPr>
          <w:sz w:val="20"/>
        </w:rPr>
      </w:pPr>
      <w:r>
        <w:rPr>
          <w:i/>
          <w:sz w:val="20"/>
        </w:rPr>
        <w:t>Equipment:</w:t>
      </w:r>
      <w:r>
        <w:rPr>
          <w:sz w:val="20"/>
        </w:rPr>
        <w:t xml:space="preserve"> A float (or, better still, something that can be moved by the swash/backwash, but doesn’t float</w:t>
      </w:r>
      <w:r w:rsidR="00BA55AB">
        <w:rPr>
          <w:sz w:val="20"/>
        </w:rPr>
        <w:t xml:space="preserve"> – think also about ethical issues…</w:t>
      </w:r>
      <w:r>
        <w:rPr>
          <w:sz w:val="20"/>
        </w:rPr>
        <w:t xml:space="preserve">).  Speed measurements would require this plus stopwatch and markers to </w:t>
      </w:r>
      <w:r w:rsidR="00BA55AB">
        <w:rPr>
          <w:sz w:val="20"/>
        </w:rPr>
        <w:t xml:space="preserve">indicate distance over which to time the float.  </w:t>
      </w:r>
      <w:proofErr w:type="gramStart"/>
      <w:r>
        <w:rPr>
          <w:sz w:val="20"/>
        </w:rPr>
        <w:t>Camera/notebook.</w:t>
      </w:r>
      <w:proofErr w:type="gramEnd"/>
    </w:p>
    <w:p w:rsidR="008A52BC" w:rsidRPr="001E5E4C" w:rsidRDefault="001E5E4C" w:rsidP="001E5E4C">
      <w:pPr>
        <w:pStyle w:val="ListParagraph"/>
        <w:numPr>
          <w:ilvl w:val="0"/>
          <w:numId w:val="9"/>
        </w:numPr>
        <w:spacing w:before="240" w:after="60" w:line="240" w:lineRule="auto"/>
        <w:ind w:left="714" w:hanging="357"/>
        <w:contextualSpacing w:val="0"/>
        <w:rPr>
          <w:sz w:val="20"/>
        </w:rPr>
      </w:pPr>
      <w:r>
        <w:rPr>
          <w:b/>
          <w:sz w:val="20"/>
        </w:rPr>
        <w:t>Beach c</w:t>
      </w:r>
      <w:r w:rsidRPr="001E5E4C">
        <w:rPr>
          <w:b/>
          <w:sz w:val="20"/>
        </w:rPr>
        <w:t>har</w:t>
      </w:r>
      <w:r>
        <w:rPr>
          <w:b/>
          <w:sz w:val="20"/>
        </w:rPr>
        <w:t>a</w:t>
      </w:r>
      <w:r w:rsidRPr="001E5E4C">
        <w:rPr>
          <w:b/>
          <w:sz w:val="20"/>
        </w:rPr>
        <w:t>cteristics</w:t>
      </w:r>
      <w:r w:rsidR="00A2360C">
        <w:rPr>
          <w:b/>
          <w:sz w:val="20"/>
        </w:rPr>
        <w:t xml:space="preserve"> (stone size &amp; roundness; beach width &amp; gradient)</w:t>
      </w:r>
    </w:p>
    <w:p w:rsidR="008A52BC" w:rsidRDefault="008A52BC" w:rsidP="001E5E4C">
      <w:pPr>
        <w:spacing w:after="60" w:line="240" w:lineRule="auto"/>
        <w:ind w:left="714"/>
        <w:rPr>
          <w:sz w:val="20"/>
        </w:rPr>
      </w:pPr>
      <w:r>
        <w:rPr>
          <w:i/>
          <w:sz w:val="20"/>
        </w:rPr>
        <w:t xml:space="preserve">Rationale: </w:t>
      </w:r>
      <w:r w:rsidRPr="009F2BCC">
        <w:rPr>
          <w:sz w:val="20"/>
        </w:rPr>
        <w:t xml:space="preserve">This will </w:t>
      </w:r>
      <w:r>
        <w:rPr>
          <w:sz w:val="20"/>
        </w:rPr>
        <w:t>provide</w:t>
      </w:r>
      <w:bookmarkStart w:id="0" w:name="_GoBack"/>
      <w:bookmarkEnd w:id="0"/>
      <w:r>
        <w:rPr>
          <w:sz w:val="20"/>
        </w:rPr>
        <w:t xml:space="preserve"> evidence of </w:t>
      </w:r>
      <w:r w:rsidR="001E5E4C">
        <w:rPr>
          <w:sz w:val="20"/>
        </w:rPr>
        <w:t xml:space="preserve">what the beach is like where there is management and where there is no management (so a more ‘natural’ </w:t>
      </w:r>
      <w:r w:rsidR="001154B9">
        <w:rPr>
          <w:sz w:val="20"/>
        </w:rPr>
        <w:t>beach)</w:t>
      </w:r>
      <w:r w:rsidRPr="009F2BCC">
        <w:rPr>
          <w:sz w:val="20"/>
        </w:rPr>
        <w:t>.</w:t>
      </w:r>
      <w:r w:rsidR="001E5E4C">
        <w:rPr>
          <w:sz w:val="20"/>
        </w:rPr>
        <w:t xml:space="preserve">  This should enable </w:t>
      </w:r>
      <w:r w:rsidR="001154B9">
        <w:rPr>
          <w:sz w:val="20"/>
        </w:rPr>
        <w:t xml:space="preserve">comparisons to be made and so </w:t>
      </w:r>
      <w:r w:rsidR="001E5E4C">
        <w:rPr>
          <w:sz w:val="20"/>
        </w:rPr>
        <w:t>conclusions to be drawn about the impacts of management on the natural processes affecting the characteristics of beaches</w:t>
      </w:r>
      <w:r w:rsidR="001154B9">
        <w:rPr>
          <w:sz w:val="20"/>
        </w:rPr>
        <w:t xml:space="preserve"> in this place</w:t>
      </w:r>
      <w:r w:rsidR="001E5E4C">
        <w:rPr>
          <w:sz w:val="20"/>
        </w:rPr>
        <w:t>.</w:t>
      </w:r>
    </w:p>
    <w:p w:rsidR="008A52BC" w:rsidRDefault="008A52BC" w:rsidP="008A52BC">
      <w:pPr>
        <w:spacing w:before="120" w:after="60" w:line="240" w:lineRule="auto"/>
        <w:ind w:left="714"/>
        <w:rPr>
          <w:sz w:val="20"/>
        </w:rPr>
      </w:pPr>
      <w:r>
        <w:rPr>
          <w:i/>
          <w:sz w:val="20"/>
        </w:rPr>
        <w:t xml:space="preserve">Data types: </w:t>
      </w:r>
      <w:r w:rsidRPr="009F2BCC">
        <w:rPr>
          <w:sz w:val="20"/>
        </w:rPr>
        <w:t xml:space="preserve">This </w:t>
      </w:r>
      <w:r>
        <w:rPr>
          <w:sz w:val="20"/>
        </w:rPr>
        <w:t>will largely</w:t>
      </w:r>
      <w:r w:rsidRPr="009F2BCC">
        <w:rPr>
          <w:sz w:val="20"/>
        </w:rPr>
        <w:t xml:space="preserve"> be quantitative </w:t>
      </w:r>
      <w:r>
        <w:rPr>
          <w:sz w:val="20"/>
        </w:rPr>
        <w:t xml:space="preserve">but </w:t>
      </w:r>
      <w:r w:rsidR="001E5E4C">
        <w:rPr>
          <w:sz w:val="20"/>
        </w:rPr>
        <w:t>should</w:t>
      </w:r>
      <w:r>
        <w:rPr>
          <w:sz w:val="20"/>
        </w:rPr>
        <w:t xml:space="preserve"> also include some qualitative data </w:t>
      </w:r>
      <w:r w:rsidR="001E5E4C">
        <w:rPr>
          <w:sz w:val="20"/>
        </w:rPr>
        <w:t xml:space="preserve">to support </w:t>
      </w:r>
      <w:r w:rsidR="00A2360C">
        <w:rPr>
          <w:sz w:val="20"/>
        </w:rPr>
        <w:t>your measurements</w:t>
      </w:r>
      <w:r>
        <w:rPr>
          <w:sz w:val="20"/>
        </w:rPr>
        <w:t>.</w:t>
      </w:r>
    </w:p>
    <w:p w:rsidR="008A52BC" w:rsidRDefault="008A52BC" w:rsidP="008A52BC">
      <w:pPr>
        <w:spacing w:before="120" w:after="60" w:line="240" w:lineRule="auto"/>
        <w:ind w:left="714"/>
        <w:rPr>
          <w:sz w:val="20"/>
        </w:rPr>
      </w:pPr>
      <w:r>
        <w:rPr>
          <w:i/>
          <w:sz w:val="20"/>
        </w:rPr>
        <w:t>Equipment:</w:t>
      </w:r>
      <w:r>
        <w:rPr>
          <w:sz w:val="20"/>
        </w:rPr>
        <w:t xml:space="preserve"> Sampling is important here so a quadrat is needed</w:t>
      </w:r>
      <w:r w:rsidR="00A2360C">
        <w:rPr>
          <w:sz w:val="20"/>
        </w:rPr>
        <w:t xml:space="preserve"> – systematic sampling is also required as you’re investigating gradual change and so need a technique that will allow you to assess this over some distance.</w:t>
      </w:r>
      <w:r>
        <w:rPr>
          <w:sz w:val="20"/>
        </w:rPr>
        <w:t xml:space="preserve">  How much data and how it will be selected both need careful consideration to provide sufficient reliable evidence for you to draw firm conclusions</w:t>
      </w:r>
      <w:r w:rsidR="00A2360C">
        <w:rPr>
          <w:sz w:val="20"/>
        </w:rPr>
        <w:t xml:space="preserve"> (but a similar method to the Glaciated Landscapes exercises would be adequate).  How to ensure gradient and beach width measurements are accurate and reliable need</w:t>
      </w:r>
      <w:r w:rsidR="001154B9">
        <w:rPr>
          <w:sz w:val="20"/>
        </w:rPr>
        <w:t>s</w:t>
      </w:r>
      <w:r w:rsidR="00A2360C">
        <w:rPr>
          <w:sz w:val="20"/>
        </w:rPr>
        <w:t xml:space="preserve"> careful consideration (e.g. repeat readings, orientation of measurements</w:t>
      </w:r>
      <w:r w:rsidR="001154B9">
        <w:rPr>
          <w:sz w:val="20"/>
        </w:rPr>
        <w:t>, where gradients are measured</w:t>
      </w:r>
      <w:r w:rsidR="00A2360C">
        <w:rPr>
          <w:sz w:val="20"/>
        </w:rPr>
        <w:t>…).  Stone roundness chart (</w:t>
      </w:r>
      <w:proofErr w:type="spellStart"/>
      <w:r w:rsidR="00A2360C">
        <w:rPr>
          <w:sz w:val="20"/>
        </w:rPr>
        <w:t>Cailleux</w:t>
      </w:r>
      <w:proofErr w:type="spellEnd"/>
      <w:r w:rsidR="00A2360C">
        <w:rPr>
          <w:sz w:val="20"/>
        </w:rPr>
        <w:t>), callipers for long axis, measuring jug</w:t>
      </w:r>
      <w:r>
        <w:rPr>
          <w:sz w:val="20"/>
        </w:rPr>
        <w:t xml:space="preserve">.  </w:t>
      </w:r>
      <w:r w:rsidR="00A2360C">
        <w:rPr>
          <w:sz w:val="20"/>
        </w:rPr>
        <w:t xml:space="preserve">Gun clinometer, 20m tape.  </w:t>
      </w:r>
      <w:proofErr w:type="gramStart"/>
      <w:r>
        <w:rPr>
          <w:sz w:val="20"/>
        </w:rPr>
        <w:t>Camera/notebook.</w:t>
      </w:r>
      <w:proofErr w:type="gramEnd"/>
    </w:p>
    <w:p w:rsidR="008A52BC" w:rsidRDefault="00A2360C" w:rsidP="008A52BC">
      <w:pPr>
        <w:pStyle w:val="ListParagraph"/>
        <w:numPr>
          <w:ilvl w:val="0"/>
          <w:numId w:val="9"/>
        </w:numPr>
        <w:spacing w:before="240" w:after="60" w:line="240" w:lineRule="auto"/>
        <w:ind w:left="714" w:hanging="357"/>
        <w:contextualSpacing w:val="0"/>
        <w:rPr>
          <w:sz w:val="20"/>
        </w:rPr>
      </w:pPr>
      <w:r>
        <w:rPr>
          <w:b/>
          <w:sz w:val="20"/>
        </w:rPr>
        <w:t>Beach management</w:t>
      </w:r>
    </w:p>
    <w:p w:rsidR="008A52BC" w:rsidRDefault="008A52BC" w:rsidP="008A52BC">
      <w:pPr>
        <w:spacing w:after="60" w:line="240" w:lineRule="auto"/>
        <w:ind w:left="714"/>
        <w:rPr>
          <w:sz w:val="20"/>
        </w:rPr>
      </w:pPr>
      <w:r>
        <w:rPr>
          <w:i/>
          <w:sz w:val="20"/>
        </w:rPr>
        <w:t xml:space="preserve">Rationale: </w:t>
      </w:r>
      <w:r w:rsidRPr="009F2BCC">
        <w:rPr>
          <w:sz w:val="20"/>
        </w:rPr>
        <w:t xml:space="preserve">This will </w:t>
      </w:r>
      <w:r>
        <w:rPr>
          <w:sz w:val="20"/>
        </w:rPr>
        <w:t xml:space="preserve">providence evidence of </w:t>
      </w:r>
      <w:r w:rsidR="00A2360C">
        <w:rPr>
          <w:sz w:val="20"/>
        </w:rPr>
        <w:t>techniques used to protect sections of the coast</w:t>
      </w:r>
      <w:r>
        <w:rPr>
          <w:sz w:val="20"/>
        </w:rPr>
        <w:t>.</w:t>
      </w:r>
    </w:p>
    <w:p w:rsidR="008A52BC" w:rsidRDefault="008A52BC" w:rsidP="008A52BC">
      <w:pPr>
        <w:spacing w:before="120" w:after="60" w:line="240" w:lineRule="auto"/>
        <w:ind w:left="714"/>
        <w:rPr>
          <w:sz w:val="20"/>
        </w:rPr>
      </w:pPr>
      <w:r>
        <w:rPr>
          <w:i/>
          <w:sz w:val="20"/>
        </w:rPr>
        <w:t xml:space="preserve">Data types: </w:t>
      </w:r>
      <w:r w:rsidRPr="009F2BCC">
        <w:rPr>
          <w:sz w:val="20"/>
        </w:rPr>
        <w:t xml:space="preserve">This </w:t>
      </w:r>
      <w:r>
        <w:rPr>
          <w:sz w:val="20"/>
        </w:rPr>
        <w:t xml:space="preserve">will </w:t>
      </w:r>
      <w:r w:rsidRPr="009F2BCC">
        <w:rPr>
          <w:sz w:val="20"/>
        </w:rPr>
        <w:t xml:space="preserve">be </w:t>
      </w:r>
      <w:r w:rsidR="00A2360C">
        <w:rPr>
          <w:sz w:val="20"/>
        </w:rPr>
        <w:t xml:space="preserve">qualitative, </w:t>
      </w:r>
      <w:r>
        <w:rPr>
          <w:sz w:val="20"/>
        </w:rPr>
        <w:t xml:space="preserve">photographic evidence </w:t>
      </w:r>
      <w:r w:rsidR="00A2360C">
        <w:rPr>
          <w:sz w:val="20"/>
        </w:rPr>
        <w:t>that can be annotated later</w:t>
      </w:r>
      <w:r>
        <w:rPr>
          <w:sz w:val="20"/>
        </w:rPr>
        <w:t>.</w:t>
      </w:r>
    </w:p>
    <w:p w:rsidR="008A52BC" w:rsidRDefault="008A52BC" w:rsidP="008A52BC">
      <w:pPr>
        <w:spacing w:before="120" w:after="60" w:line="240" w:lineRule="auto"/>
        <w:ind w:left="714"/>
        <w:rPr>
          <w:sz w:val="20"/>
        </w:rPr>
      </w:pPr>
      <w:r>
        <w:rPr>
          <w:i/>
          <w:sz w:val="20"/>
        </w:rPr>
        <w:t>Equipment:</w:t>
      </w:r>
      <w:r>
        <w:rPr>
          <w:sz w:val="20"/>
        </w:rPr>
        <w:t xml:space="preserve">  Camera/notebook.</w:t>
      </w:r>
    </w:p>
    <w:p w:rsidR="00A2360C" w:rsidRDefault="00A2360C" w:rsidP="00A2360C">
      <w:pPr>
        <w:spacing w:before="120" w:after="60" w:line="240" w:lineRule="auto"/>
        <w:rPr>
          <w:sz w:val="20"/>
        </w:rPr>
      </w:pPr>
    </w:p>
    <w:p w:rsidR="00A2360C" w:rsidRPr="00A2360C" w:rsidRDefault="00A2360C" w:rsidP="00A2360C">
      <w:pPr>
        <w:spacing w:before="120" w:after="60" w:line="240" w:lineRule="auto"/>
        <w:rPr>
          <w:sz w:val="20"/>
        </w:rPr>
      </w:pPr>
      <w:r>
        <w:rPr>
          <w:sz w:val="20"/>
        </w:rPr>
        <w:t xml:space="preserve">A </w:t>
      </w:r>
      <w:proofErr w:type="spellStart"/>
      <w:r>
        <w:rPr>
          <w:sz w:val="20"/>
        </w:rPr>
        <w:t>basemap</w:t>
      </w:r>
      <w:proofErr w:type="spellEnd"/>
      <w:r>
        <w:rPr>
          <w:sz w:val="20"/>
        </w:rPr>
        <w:t xml:space="preserve"> will also be needed to locate sample sites, longshore drift direction and where beach management is in place.</w:t>
      </w:r>
    </w:p>
    <w:p w:rsidR="008A52BC" w:rsidRPr="009F2BCC" w:rsidRDefault="008A52BC" w:rsidP="008A52BC">
      <w:pPr>
        <w:spacing w:before="120" w:after="60" w:line="240" w:lineRule="auto"/>
        <w:ind w:left="714"/>
        <w:rPr>
          <w:sz w:val="20"/>
        </w:rPr>
      </w:pPr>
    </w:p>
    <w:p w:rsidR="004A1252" w:rsidRPr="008C38A7" w:rsidRDefault="004A1252" w:rsidP="004B4675">
      <w:pPr>
        <w:rPr>
          <w:sz w:val="20"/>
        </w:rPr>
      </w:pPr>
    </w:p>
    <w:sectPr w:rsidR="004A1252" w:rsidRPr="008C38A7" w:rsidSect="00623A68">
      <w:footerReference w:type="default" r:id="rId8"/>
      <w:pgSz w:w="11906" w:h="16838"/>
      <w:pgMar w:top="567" w:right="567" w:bottom="851" w:left="1134"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8C2" w:rsidRDefault="005938C2" w:rsidP="00623A68">
      <w:pPr>
        <w:spacing w:after="0" w:line="240" w:lineRule="auto"/>
      </w:pPr>
      <w:r>
        <w:separator/>
      </w:r>
    </w:p>
  </w:endnote>
  <w:endnote w:type="continuationSeparator" w:id="0">
    <w:p w:rsidR="005938C2" w:rsidRDefault="005938C2" w:rsidP="00623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318007"/>
      <w:docPartObj>
        <w:docPartGallery w:val="Page Numbers (Bottom of Page)"/>
        <w:docPartUnique/>
      </w:docPartObj>
    </w:sdtPr>
    <w:sdtEndPr>
      <w:rPr>
        <w:noProof/>
      </w:rPr>
    </w:sdtEndPr>
    <w:sdtContent>
      <w:p w:rsidR="00E11473" w:rsidRDefault="00E11473">
        <w:pPr>
          <w:pStyle w:val="Footer"/>
          <w:jc w:val="center"/>
        </w:pPr>
        <w:r>
          <w:fldChar w:fldCharType="begin"/>
        </w:r>
        <w:r>
          <w:instrText xml:space="preserve"> PAGE   \* MERGEFORMAT </w:instrText>
        </w:r>
        <w:r>
          <w:fldChar w:fldCharType="separate"/>
        </w:r>
        <w:r w:rsidR="00ED0D48">
          <w:rPr>
            <w:noProof/>
          </w:rPr>
          <w:t>1</w:t>
        </w:r>
        <w:r>
          <w:rPr>
            <w:noProof/>
          </w:rPr>
          <w:fldChar w:fldCharType="end"/>
        </w:r>
      </w:p>
    </w:sdtContent>
  </w:sdt>
  <w:p w:rsidR="00E11473" w:rsidRDefault="00E114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8C2" w:rsidRDefault="005938C2" w:rsidP="00623A68">
      <w:pPr>
        <w:spacing w:after="0" w:line="240" w:lineRule="auto"/>
      </w:pPr>
      <w:r>
        <w:separator/>
      </w:r>
    </w:p>
  </w:footnote>
  <w:footnote w:type="continuationSeparator" w:id="0">
    <w:p w:rsidR="005938C2" w:rsidRDefault="005938C2" w:rsidP="00623A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44B1D"/>
    <w:multiLevelType w:val="hybridMultilevel"/>
    <w:tmpl w:val="A3E28826"/>
    <w:lvl w:ilvl="0" w:tplc="20664E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77597C"/>
    <w:multiLevelType w:val="hybridMultilevel"/>
    <w:tmpl w:val="7C9CF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18D67BE"/>
    <w:multiLevelType w:val="hybridMultilevel"/>
    <w:tmpl w:val="5D003206"/>
    <w:lvl w:ilvl="0" w:tplc="20664E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3707AFC"/>
    <w:multiLevelType w:val="hybridMultilevel"/>
    <w:tmpl w:val="CE08954E"/>
    <w:lvl w:ilvl="0" w:tplc="20664E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784FF3"/>
    <w:multiLevelType w:val="hybridMultilevel"/>
    <w:tmpl w:val="D30865C0"/>
    <w:lvl w:ilvl="0" w:tplc="20664E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F762E21"/>
    <w:multiLevelType w:val="hybridMultilevel"/>
    <w:tmpl w:val="0890E484"/>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4E500C6"/>
    <w:multiLevelType w:val="hybridMultilevel"/>
    <w:tmpl w:val="A3A09B9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6A6322EB"/>
    <w:multiLevelType w:val="hybridMultilevel"/>
    <w:tmpl w:val="8FA05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FBA72C3"/>
    <w:multiLevelType w:val="hybridMultilevel"/>
    <w:tmpl w:val="EBD27CEE"/>
    <w:lvl w:ilvl="0" w:tplc="20664EF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8"/>
  </w:num>
  <w:num w:numId="5">
    <w:abstractNumId w:val="3"/>
  </w:num>
  <w:num w:numId="6">
    <w:abstractNumId w:val="4"/>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306"/>
    <w:rsid w:val="00003F11"/>
    <w:rsid w:val="00017A35"/>
    <w:rsid w:val="00096055"/>
    <w:rsid w:val="000A2034"/>
    <w:rsid w:val="000E00EC"/>
    <w:rsid w:val="001154B9"/>
    <w:rsid w:val="00120E00"/>
    <w:rsid w:val="00155E10"/>
    <w:rsid w:val="00176E81"/>
    <w:rsid w:val="001A3B29"/>
    <w:rsid w:val="001A67A4"/>
    <w:rsid w:val="001E5E4C"/>
    <w:rsid w:val="002170B9"/>
    <w:rsid w:val="0022249D"/>
    <w:rsid w:val="002274AF"/>
    <w:rsid w:val="00262A56"/>
    <w:rsid w:val="0027010C"/>
    <w:rsid w:val="00291139"/>
    <w:rsid w:val="002B6529"/>
    <w:rsid w:val="002E0878"/>
    <w:rsid w:val="002F3C6E"/>
    <w:rsid w:val="00313441"/>
    <w:rsid w:val="003478AE"/>
    <w:rsid w:val="0036386D"/>
    <w:rsid w:val="00365A6C"/>
    <w:rsid w:val="003872AC"/>
    <w:rsid w:val="003A45CC"/>
    <w:rsid w:val="003C3843"/>
    <w:rsid w:val="00416C41"/>
    <w:rsid w:val="004279BC"/>
    <w:rsid w:val="00435A35"/>
    <w:rsid w:val="004445E5"/>
    <w:rsid w:val="004448E4"/>
    <w:rsid w:val="004623FF"/>
    <w:rsid w:val="00466451"/>
    <w:rsid w:val="00472E24"/>
    <w:rsid w:val="00490CCC"/>
    <w:rsid w:val="004A1252"/>
    <w:rsid w:val="004B4675"/>
    <w:rsid w:val="004C094C"/>
    <w:rsid w:val="004E673F"/>
    <w:rsid w:val="005154DB"/>
    <w:rsid w:val="00520BB2"/>
    <w:rsid w:val="00534737"/>
    <w:rsid w:val="00537CBA"/>
    <w:rsid w:val="00555D06"/>
    <w:rsid w:val="005871BF"/>
    <w:rsid w:val="005938C2"/>
    <w:rsid w:val="00596B69"/>
    <w:rsid w:val="005972F6"/>
    <w:rsid w:val="005A0410"/>
    <w:rsid w:val="005A5073"/>
    <w:rsid w:val="005E7A8B"/>
    <w:rsid w:val="00611181"/>
    <w:rsid w:val="00613D8A"/>
    <w:rsid w:val="00617BED"/>
    <w:rsid w:val="00623A68"/>
    <w:rsid w:val="00676408"/>
    <w:rsid w:val="00681834"/>
    <w:rsid w:val="00696AF7"/>
    <w:rsid w:val="006F6EFD"/>
    <w:rsid w:val="00797CB8"/>
    <w:rsid w:val="007B1452"/>
    <w:rsid w:val="007C1797"/>
    <w:rsid w:val="00877DD4"/>
    <w:rsid w:val="008860B3"/>
    <w:rsid w:val="00895547"/>
    <w:rsid w:val="008A52BC"/>
    <w:rsid w:val="008B54E9"/>
    <w:rsid w:val="008C38A7"/>
    <w:rsid w:val="008C76D0"/>
    <w:rsid w:val="008D1924"/>
    <w:rsid w:val="008D7AA7"/>
    <w:rsid w:val="008F0695"/>
    <w:rsid w:val="008F6E34"/>
    <w:rsid w:val="008F7306"/>
    <w:rsid w:val="00952D67"/>
    <w:rsid w:val="00960F27"/>
    <w:rsid w:val="009B2AB5"/>
    <w:rsid w:val="009C662E"/>
    <w:rsid w:val="009E7A14"/>
    <w:rsid w:val="00A0394F"/>
    <w:rsid w:val="00A2360C"/>
    <w:rsid w:val="00A25051"/>
    <w:rsid w:val="00A31805"/>
    <w:rsid w:val="00AD7B34"/>
    <w:rsid w:val="00AF60A5"/>
    <w:rsid w:val="00B4614E"/>
    <w:rsid w:val="00B80ACF"/>
    <w:rsid w:val="00B901E4"/>
    <w:rsid w:val="00B922B5"/>
    <w:rsid w:val="00B929A6"/>
    <w:rsid w:val="00BA1006"/>
    <w:rsid w:val="00BA49B3"/>
    <w:rsid w:val="00BA55AB"/>
    <w:rsid w:val="00BC6057"/>
    <w:rsid w:val="00C20A0B"/>
    <w:rsid w:val="00C64C24"/>
    <w:rsid w:val="00C732EB"/>
    <w:rsid w:val="00C75478"/>
    <w:rsid w:val="00CB14F0"/>
    <w:rsid w:val="00CB7B19"/>
    <w:rsid w:val="00CC14FA"/>
    <w:rsid w:val="00CC5FB1"/>
    <w:rsid w:val="00D25E8E"/>
    <w:rsid w:val="00D471AF"/>
    <w:rsid w:val="00D50895"/>
    <w:rsid w:val="00D55A09"/>
    <w:rsid w:val="00D60558"/>
    <w:rsid w:val="00D75316"/>
    <w:rsid w:val="00D845FD"/>
    <w:rsid w:val="00D90E82"/>
    <w:rsid w:val="00DE4BA6"/>
    <w:rsid w:val="00E10D77"/>
    <w:rsid w:val="00E11473"/>
    <w:rsid w:val="00E25D91"/>
    <w:rsid w:val="00E26EE1"/>
    <w:rsid w:val="00E5130E"/>
    <w:rsid w:val="00E80C27"/>
    <w:rsid w:val="00E92708"/>
    <w:rsid w:val="00ED0D48"/>
    <w:rsid w:val="00ED4B95"/>
    <w:rsid w:val="00ED7698"/>
    <w:rsid w:val="00EE136F"/>
    <w:rsid w:val="00F1467F"/>
    <w:rsid w:val="00F1710C"/>
    <w:rsid w:val="00F27F23"/>
    <w:rsid w:val="00F35B43"/>
    <w:rsid w:val="00F71037"/>
    <w:rsid w:val="00F84F25"/>
    <w:rsid w:val="00F95B29"/>
    <w:rsid w:val="00F97536"/>
    <w:rsid w:val="00FF5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6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4F25"/>
    <w:rPr>
      <w:color w:val="0563C1" w:themeColor="hyperlink"/>
      <w:u w:val="single"/>
    </w:rPr>
  </w:style>
  <w:style w:type="character" w:customStyle="1" w:styleId="UnresolvedMention">
    <w:name w:val="Unresolved Mention"/>
    <w:basedOn w:val="DefaultParagraphFont"/>
    <w:uiPriority w:val="99"/>
    <w:semiHidden/>
    <w:unhideWhenUsed/>
    <w:rsid w:val="00F84F25"/>
    <w:rPr>
      <w:color w:val="808080"/>
      <w:shd w:val="clear" w:color="auto" w:fill="E6E6E6"/>
    </w:rPr>
  </w:style>
  <w:style w:type="paragraph" w:styleId="ListParagraph">
    <w:name w:val="List Paragraph"/>
    <w:basedOn w:val="Normal"/>
    <w:uiPriority w:val="34"/>
    <w:qFormat/>
    <w:rsid w:val="00D25E8E"/>
    <w:pPr>
      <w:ind w:left="720"/>
      <w:contextualSpacing/>
    </w:pPr>
  </w:style>
  <w:style w:type="paragraph" w:styleId="Header">
    <w:name w:val="header"/>
    <w:basedOn w:val="Normal"/>
    <w:link w:val="HeaderChar"/>
    <w:uiPriority w:val="99"/>
    <w:unhideWhenUsed/>
    <w:rsid w:val="00623A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A68"/>
  </w:style>
  <w:style w:type="paragraph" w:styleId="Footer">
    <w:name w:val="footer"/>
    <w:basedOn w:val="Normal"/>
    <w:link w:val="FooterChar"/>
    <w:uiPriority w:val="99"/>
    <w:unhideWhenUsed/>
    <w:rsid w:val="00623A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A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6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4F25"/>
    <w:rPr>
      <w:color w:val="0563C1" w:themeColor="hyperlink"/>
      <w:u w:val="single"/>
    </w:rPr>
  </w:style>
  <w:style w:type="character" w:customStyle="1" w:styleId="UnresolvedMention">
    <w:name w:val="Unresolved Mention"/>
    <w:basedOn w:val="DefaultParagraphFont"/>
    <w:uiPriority w:val="99"/>
    <w:semiHidden/>
    <w:unhideWhenUsed/>
    <w:rsid w:val="00F84F25"/>
    <w:rPr>
      <w:color w:val="808080"/>
      <w:shd w:val="clear" w:color="auto" w:fill="E6E6E6"/>
    </w:rPr>
  </w:style>
  <w:style w:type="paragraph" w:styleId="ListParagraph">
    <w:name w:val="List Paragraph"/>
    <w:basedOn w:val="Normal"/>
    <w:uiPriority w:val="34"/>
    <w:qFormat/>
    <w:rsid w:val="00D25E8E"/>
    <w:pPr>
      <w:ind w:left="720"/>
      <w:contextualSpacing/>
    </w:pPr>
  </w:style>
  <w:style w:type="paragraph" w:styleId="Header">
    <w:name w:val="header"/>
    <w:basedOn w:val="Normal"/>
    <w:link w:val="HeaderChar"/>
    <w:uiPriority w:val="99"/>
    <w:unhideWhenUsed/>
    <w:rsid w:val="00623A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A68"/>
  </w:style>
  <w:style w:type="paragraph" w:styleId="Footer">
    <w:name w:val="footer"/>
    <w:basedOn w:val="Normal"/>
    <w:link w:val="FooterChar"/>
    <w:uiPriority w:val="99"/>
    <w:unhideWhenUsed/>
    <w:rsid w:val="00623A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3856">
      <w:bodyDiv w:val="1"/>
      <w:marLeft w:val="0"/>
      <w:marRight w:val="0"/>
      <w:marTop w:val="0"/>
      <w:marBottom w:val="0"/>
      <w:divBdr>
        <w:top w:val="none" w:sz="0" w:space="0" w:color="auto"/>
        <w:left w:val="none" w:sz="0" w:space="0" w:color="auto"/>
        <w:bottom w:val="none" w:sz="0" w:space="0" w:color="auto"/>
        <w:right w:val="none" w:sz="0" w:space="0" w:color="auto"/>
      </w:divBdr>
    </w:div>
    <w:div w:id="26503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Harmsworth</dc:creator>
  <cp:lastModifiedBy>setup-Software Setup Account</cp:lastModifiedBy>
  <cp:revision>11</cp:revision>
  <dcterms:created xsi:type="dcterms:W3CDTF">2018-04-20T07:46:00Z</dcterms:created>
  <dcterms:modified xsi:type="dcterms:W3CDTF">2018-05-01T19:32:00Z</dcterms:modified>
</cp:coreProperties>
</file>